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E42EDB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-203835</wp:posOffset>
            </wp:positionV>
            <wp:extent cx="3076575" cy="30765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B3C0A" w:rsidRPr="00FB3C0A">
        <w:rPr>
          <w:rFonts w:ascii="Times New Roman" w:hAnsi="Times New Roman" w:cs="Times New Roman"/>
          <w:b/>
          <w:sz w:val="32"/>
          <w:szCs w:val="32"/>
        </w:rPr>
        <w:t>М</w:t>
      </w:r>
      <w:r w:rsidR="00FB3C0A">
        <w:rPr>
          <w:rFonts w:ascii="Times New Roman" w:hAnsi="Times New Roman" w:cs="Times New Roman"/>
          <w:b/>
          <w:sz w:val="32"/>
          <w:szCs w:val="32"/>
        </w:rPr>
        <w:t>ИНИМУМ ТЕОРИИ – МАКСИМУМ ПРАКТИКИ</w:t>
      </w:r>
    </w:p>
    <w:p w:rsidR="00F638A5" w:rsidRPr="00337E73" w:rsidRDefault="00F638A5" w:rsidP="00337E73">
      <w:pPr>
        <w:pStyle w:val="a8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37E73">
        <w:rPr>
          <w:rFonts w:ascii="Times New Roman" w:hAnsi="Times New Roman" w:cs="Times New Roman"/>
          <w:sz w:val="28"/>
          <w:szCs w:val="28"/>
        </w:rPr>
        <w:t>06</w:t>
      </w:r>
      <w:r w:rsidR="00A9022C" w:rsidRPr="00337E73">
        <w:rPr>
          <w:rFonts w:ascii="Times New Roman" w:hAnsi="Times New Roman" w:cs="Times New Roman"/>
          <w:sz w:val="28"/>
          <w:szCs w:val="28"/>
        </w:rPr>
        <w:t>.1</w:t>
      </w:r>
      <w:r w:rsidR="00FB3C0A" w:rsidRPr="00337E73">
        <w:rPr>
          <w:rFonts w:ascii="Times New Roman" w:hAnsi="Times New Roman" w:cs="Times New Roman"/>
          <w:sz w:val="28"/>
          <w:szCs w:val="28"/>
        </w:rPr>
        <w:t>2</w:t>
      </w:r>
      <w:r w:rsidR="00A9022C" w:rsidRPr="00337E73">
        <w:rPr>
          <w:rFonts w:ascii="Times New Roman" w:hAnsi="Times New Roman" w:cs="Times New Roman"/>
          <w:sz w:val="28"/>
          <w:szCs w:val="28"/>
        </w:rPr>
        <w:t xml:space="preserve">.2024 года </w:t>
      </w:r>
      <w:r w:rsidR="00FB3C0A" w:rsidRPr="00337E73">
        <w:rPr>
          <w:rFonts w:ascii="Times New Roman" w:hAnsi="Times New Roman" w:cs="Times New Roman"/>
          <w:sz w:val="28"/>
          <w:szCs w:val="28"/>
        </w:rPr>
        <w:t xml:space="preserve">в </w:t>
      </w:r>
      <w:r w:rsidR="00283C92" w:rsidRPr="00337E73">
        <w:rPr>
          <w:rFonts w:ascii="Times New Roman" w:hAnsi="Times New Roman" w:cs="Times New Roman"/>
          <w:sz w:val="28"/>
          <w:szCs w:val="28"/>
        </w:rPr>
        <w:t xml:space="preserve">МБДОУ «Детский сад «Светлячок» а. Адыге-Хабль» </w:t>
      </w:r>
      <w:r w:rsidR="00FB3C0A" w:rsidRPr="00337E73">
        <w:rPr>
          <w:rFonts w:ascii="Times New Roman" w:hAnsi="Times New Roman" w:cs="Times New Roman"/>
          <w:sz w:val="28"/>
          <w:szCs w:val="28"/>
        </w:rPr>
        <w:t>прошел день по методическому, творческому обмену опытом в рамках формирования финансовой грамотности у детей дошкольного возраста</w:t>
      </w:r>
      <w:r w:rsidRPr="00337E7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FB3C0A" w:rsidRPr="00337E73" w:rsidRDefault="00FB3C0A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37E7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повышения профессионального мастерства педагогов</w:t>
      </w:r>
      <w:r w:rsidR="00337E7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B3C0A" w:rsidRPr="00337E73" w:rsidRDefault="00FB3C0A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FB3C0A" w:rsidRPr="00337E73" w:rsidRDefault="00FB3C0A" w:rsidP="00337E73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Повысить качество </w:t>
      </w:r>
      <w:r w:rsidR="00337E73">
        <w:rPr>
          <w:rFonts w:ascii="Times New Roman" w:eastAsia="Times New Roman" w:hAnsi="Times New Roman" w:cs="Times New Roman"/>
          <w:bCs/>
          <w:sz w:val="28"/>
          <w:szCs w:val="28"/>
        </w:rPr>
        <w:t>и уровень образовательных услуг.</w:t>
      </w:r>
    </w:p>
    <w:p w:rsidR="00FB3C0A" w:rsidRPr="00337E73" w:rsidRDefault="00337E73" w:rsidP="00337E73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Повысить уровень </w:t>
      </w:r>
      <w:r w:rsidR="00BB79EF">
        <w:rPr>
          <w:rFonts w:ascii="Times New Roman" w:eastAsia="Times New Roman" w:hAnsi="Times New Roman" w:cs="Times New Roman"/>
          <w:bCs/>
          <w:sz w:val="28"/>
          <w:szCs w:val="28"/>
        </w:rPr>
        <w:t>конкурентос</w:t>
      </w:r>
      <w:r w:rsidR="00BB79EF" w:rsidRPr="00337E73">
        <w:rPr>
          <w:rFonts w:ascii="Times New Roman" w:eastAsia="Times New Roman" w:hAnsi="Times New Roman" w:cs="Times New Roman"/>
          <w:bCs/>
          <w:sz w:val="28"/>
          <w:szCs w:val="28"/>
        </w:rPr>
        <w:t>пособности</w:t>
      </w:r>
      <w:r w:rsidR="00FB3C0A" w:rsidRPr="00337E7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рынке образовательных услуг.</w:t>
      </w:r>
    </w:p>
    <w:p w:rsidR="003656C0" w:rsidRPr="00337E73" w:rsidRDefault="00FB3C0A" w:rsidP="00337E73">
      <w:pPr>
        <w:pStyle w:val="a8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bCs/>
          <w:sz w:val="28"/>
          <w:szCs w:val="28"/>
        </w:rPr>
        <w:t>Создать методическое и научно-методическое, дидактическое обеспе</w:t>
      </w:r>
      <w:r w:rsidR="00337E73">
        <w:rPr>
          <w:rFonts w:ascii="Times New Roman" w:eastAsia="Times New Roman" w:hAnsi="Times New Roman" w:cs="Times New Roman"/>
          <w:bCs/>
          <w:sz w:val="28"/>
          <w:szCs w:val="28"/>
        </w:rPr>
        <w:t>чение образовательного процесса.</w:t>
      </w:r>
    </w:p>
    <w:p w:rsidR="00752ADA" w:rsidRPr="00337E73" w:rsidRDefault="00752ADA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>Сегодня финансовый мир стремительно меняется, требуя новых знаний и установок. Жизнь с каждым годом становится все динамичнее, подкидывая нам — потребителям финансовых услуг — очередные вызовы.</w:t>
      </w:r>
    </w:p>
    <w:p w:rsidR="008462CC" w:rsidRDefault="00752ADA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Именно поэтому, по мнению экспертов, особенно важно научить подрастающее поколение правилам финансовой безопасности уже с дошкольного возраста. </w:t>
      </w:r>
    </w:p>
    <w:p w:rsidR="00752ADA" w:rsidRPr="00337E73" w:rsidRDefault="00752ADA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Именно внедрению новых образовательных технологий в практику работы дошкольного образования был посвящен сегодняшний день </w:t>
      </w:r>
      <w:r w:rsidR="00337E73">
        <w:rPr>
          <w:rFonts w:ascii="Times New Roman" w:eastAsia="Times New Roman" w:hAnsi="Times New Roman" w:cs="Times New Roman"/>
          <w:sz w:val="28"/>
          <w:szCs w:val="28"/>
        </w:rPr>
        <w:t>в нашем садике и девизом стал: М</w:t>
      </w: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инимум теории - максимум практики. </w:t>
      </w:r>
    </w:p>
    <w:p w:rsidR="00337E73" w:rsidRDefault="00752ADA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>Педагоги ДОУ не только делились теоретическим опытом обучения финансовой грамотности, но и показывали на практи</w:t>
      </w:r>
      <w:r w:rsidR="00337E73">
        <w:rPr>
          <w:rFonts w:ascii="Times New Roman" w:eastAsia="Times New Roman" w:hAnsi="Times New Roman" w:cs="Times New Roman"/>
          <w:sz w:val="28"/>
          <w:szCs w:val="28"/>
        </w:rPr>
        <w:t>ке наиболее действенные способы.</w:t>
      </w:r>
    </w:p>
    <w:p w:rsidR="004E3424" w:rsidRPr="00337E73" w:rsidRDefault="004E3424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мастерство продемонстрировала воспитатель средней группы </w:t>
      </w:r>
      <w:proofErr w:type="spellStart"/>
      <w:r w:rsidRPr="00337E73">
        <w:rPr>
          <w:rFonts w:ascii="Times New Roman" w:eastAsia="Times New Roman" w:hAnsi="Times New Roman" w:cs="Times New Roman"/>
          <w:sz w:val="28"/>
          <w:szCs w:val="28"/>
        </w:rPr>
        <w:t>Аджиева</w:t>
      </w:r>
      <w:proofErr w:type="spell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Людмила </w:t>
      </w:r>
      <w:proofErr w:type="spellStart"/>
      <w:r w:rsidRPr="00337E73">
        <w:rPr>
          <w:rFonts w:ascii="Times New Roman" w:eastAsia="Times New Roman" w:hAnsi="Times New Roman" w:cs="Times New Roman"/>
          <w:sz w:val="28"/>
          <w:szCs w:val="28"/>
        </w:rPr>
        <w:t>Бащировна</w:t>
      </w:r>
      <w:proofErr w:type="spell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. Она показала интегрированное занятие по математической грамотности с элементами финансовой грамотности. </w:t>
      </w:r>
    </w:p>
    <w:p w:rsidR="004E3424" w:rsidRPr="00337E73" w:rsidRDefault="004E3424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Воспитатель старшей группы </w:t>
      </w:r>
      <w:proofErr w:type="spellStart"/>
      <w:r w:rsidRPr="00337E73">
        <w:rPr>
          <w:rFonts w:ascii="Times New Roman" w:eastAsia="Times New Roman" w:hAnsi="Times New Roman" w:cs="Times New Roman"/>
          <w:sz w:val="28"/>
          <w:szCs w:val="28"/>
        </w:rPr>
        <w:t>Темирдашева</w:t>
      </w:r>
      <w:proofErr w:type="spell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7E73">
        <w:rPr>
          <w:rFonts w:ascii="Times New Roman" w:eastAsia="Times New Roman" w:hAnsi="Times New Roman" w:cs="Times New Roman"/>
          <w:sz w:val="28"/>
          <w:szCs w:val="28"/>
        </w:rPr>
        <w:t>Жанета</w:t>
      </w:r>
      <w:proofErr w:type="spell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37E73">
        <w:rPr>
          <w:rFonts w:ascii="Times New Roman" w:eastAsia="Times New Roman" w:hAnsi="Times New Roman" w:cs="Times New Roman"/>
          <w:sz w:val="28"/>
          <w:szCs w:val="28"/>
        </w:rPr>
        <w:t>Нариковна</w:t>
      </w:r>
      <w:proofErr w:type="spell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показала мастер-класс «Игровой мир финансовой грамотности».</w:t>
      </w:r>
      <w:r w:rsidRPr="00337E73">
        <w:rPr>
          <w:rFonts w:ascii="Times New Roman" w:hAnsi="Times New Roman" w:cs="Times New Roman"/>
          <w:sz w:val="28"/>
          <w:szCs w:val="28"/>
        </w:rPr>
        <w:t xml:space="preserve"> </w:t>
      </w: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Коллеги отвечали на вопросы, отгадывали названия мультфильмов, рассуждали, что можно, а что нельзя купить на деньги. За правильные ответы команды получали денежные купюры. В такой игровой форме Жанна </w:t>
      </w:r>
      <w:proofErr w:type="spellStart"/>
      <w:r w:rsidRPr="00337E73">
        <w:rPr>
          <w:rFonts w:ascii="Times New Roman" w:eastAsia="Times New Roman" w:hAnsi="Times New Roman" w:cs="Times New Roman"/>
          <w:sz w:val="28"/>
          <w:szCs w:val="28"/>
        </w:rPr>
        <w:t>Нариковна</w:t>
      </w:r>
      <w:proofErr w:type="spell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показала, как можно вовлечь в мир финансов детей очень интересно и увлекательно.</w:t>
      </w:r>
    </w:p>
    <w:p w:rsidR="004E3424" w:rsidRPr="00337E73" w:rsidRDefault="004E3424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заведующего по УМР рассказала </w:t>
      </w:r>
      <w:proofErr w:type="gramStart"/>
      <w:r w:rsidRPr="00337E73">
        <w:rPr>
          <w:rFonts w:ascii="Times New Roman" w:eastAsia="Times New Roman" w:hAnsi="Times New Roman" w:cs="Times New Roman"/>
          <w:sz w:val="28"/>
          <w:szCs w:val="28"/>
        </w:rPr>
        <w:t>сотрудникам</w:t>
      </w:r>
      <w:proofErr w:type="gram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E73" w:rsidRPr="00337E73">
        <w:rPr>
          <w:rFonts w:ascii="Times New Roman" w:eastAsia="Times New Roman" w:hAnsi="Times New Roman" w:cs="Times New Roman"/>
          <w:sz w:val="28"/>
          <w:szCs w:val="28"/>
        </w:rPr>
        <w:t xml:space="preserve">на каких платформах, в каких конкурсах, мероприятиях можно </w:t>
      </w:r>
      <w:r w:rsidR="00BB79EF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BB79EF" w:rsidRPr="00337E73">
        <w:rPr>
          <w:rFonts w:ascii="Times New Roman" w:eastAsia="Times New Roman" w:hAnsi="Times New Roman" w:cs="Times New Roman"/>
          <w:sz w:val="28"/>
          <w:szCs w:val="28"/>
        </w:rPr>
        <w:t>ствовать</w:t>
      </w:r>
      <w:r w:rsidR="00337E73" w:rsidRPr="00337E73">
        <w:rPr>
          <w:rFonts w:ascii="Times New Roman" w:eastAsia="Times New Roman" w:hAnsi="Times New Roman" w:cs="Times New Roman"/>
          <w:sz w:val="28"/>
          <w:szCs w:val="28"/>
        </w:rPr>
        <w:t xml:space="preserve"> по теме формирования финансовой грамотности.</w:t>
      </w:r>
    </w:p>
    <w:p w:rsidR="00337E73" w:rsidRPr="00337E73" w:rsidRDefault="00337E73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337E73">
        <w:rPr>
          <w:rFonts w:ascii="Times New Roman" w:eastAsia="Times New Roman" w:hAnsi="Times New Roman" w:cs="Times New Roman"/>
          <w:sz w:val="28"/>
          <w:szCs w:val="28"/>
        </w:rPr>
        <w:t>Дохова</w:t>
      </w:r>
      <w:proofErr w:type="spellEnd"/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Фаина Мухамедовна поделилась опытом участия в Ежегодном Всероссийском конкурсе профессионального мастерства педагогов финансовой грамотности.</w:t>
      </w:r>
    </w:p>
    <w:p w:rsidR="008462CC" w:rsidRDefault="004E3424" w:rsidP="00337E73">
      <w:pPr>
        <w:pStyle w:val="a8"/>
        <w:ind w:firstLine="567"/>
        <w:jc w:val="both"/>
      </w:pPr>
      <w:r w:rsidRPr="00337E73">
        <w:rPr>
          <w:rFonts w:ascii="Times New Roman" w:eastAsia="Times New Roman" w:hAnsi="Times New Roman" w:cs="Times New Roman"/>
          <w:sz w:val="28"/>
          <w:szCs w:val="28"/>
        </w:rPr>
        <w:t>Такие мероприятия способствуют развитию у педагогов познавательного интереса к профессии, освоению новых приемов работы с детьми и родителями, а также оказывают положительное влияние на их професс</w:t>
      </w:r>
      <w:r w:rsidR="00BB79EF">
        <w:rPr>
          <w:rFonts w:ascii="Times New Roman" w:eastAsia="Times New Roman" w:hAnsi="Times New Roman" w:cs="Times New Roman"/>
          <w:sz w:val="28"/>
          <w:szCs w:val="28"/>
        </w:rPr>
        <w:t xml:space="preserve">иональный рост. Все </w:t>
      </w:r>
      <w:r w:rsidR="00BB79EF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участники мероприятия</w:t>
      </w:r>
      <w:r w:rsidRPr="00337E73">
        <w:rPr>
          <w:rFonts w:ascii="Times New Roman" w:eastAsia="Times New Roman" w:hAnsi="Times New Roman" w:cs="Times New Roman"/>
          <w:sz w:val="28"/>
          <w:szCs w:val="28"/>
        </w:rPr>
        <w:t xml:space="preserve"> получили много</w:t>
      </w:r>
      <w:r w:rsidRPr="004E3424">
        <w:rPr>
          <w:rFonts w:ascii="Times New Roman" w:eastAsia="Times New Roman" w:hAnsi="Times New Roman" w:cs="Times New Roman"/>
        </w:rPr>
        <w:t xml:space="preserve"> </w:t>
      </w:r>
      <w:r w:rsidRPr="00BB79EF">
        <w:rPr>
          <w:rFonts w:ascii="Times New Roman" w:eastAsia="Times New Roman" w:hAnsi="Times New Roman" w:cs="Times New Roman"/>
          <w:sz w:val="28"/>
          <w:szCs w:val="28"/>
        </w:rPr>
        <w:t>интересной и полезной информации по данной теме.</w:t>
      </w:r>
      <w:r w:rsidR="008462CC" w:rsidRPr="008462CC">
        <w:t xml:space="preserve"> </w:t>
      </w:r>
    </w:p>
    <w:p w:rsidR="003656C0" w:rsidRPr="00BB79EF" w:rsidRDefault="008462CC" w:rsidP="00337E73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2CC">
        <w:rPr>
          <w:rFonts w:ascii="Times New Roman" w:eastAsia="Times New Roman" w:hAnsi="Times New Roman" w:cs="Times New Roman"/>
          <w:sz w:val="28"/>
          <w:szCs w:val="28"/>
        </w:rPr>
        <w:t>Обмен опытом, возможность поделиться своими наилучшими наработками, творческими находками с коллегами, приобрести для себя новые знания, «в живую» проработать отдельные технологические элементы - все это имеет положительный результат и позволяет педагогам повышать свой профессиональный уровень.</w:t>
      </w:r>
    </w:p>
    <w:sectPr w:rsidR="003656C0" w:rsidRPr="00BB79EF" w:rsidSect="00E739B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22BAF"/>
    <w:multiLevelType w:val="hybridMultilevel"/>
    <w:tmpl w:val="2C2C154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283C92"/>
    <w:rsid w:val="002D4222"/>
    <w:rsid w:val="00337E73"/>
    <w:rsid w:val="003656C0"/>
    <w:rsid w:val="004E3424"/>
    <w:rsid w:val="00737F17"/>
    <w:rsid w:val="00752ADA"/>
    <w:rsid w:val="008462CC"/>
    <w:rsid w:val="009B5F24"/>
    <w:rsid w:val="00A61788"/>
    <w:rsid w:val="00A9022C"/>
    <w:rsid w:val="00BB79EF"/>
    <w:rsid w:val="00D37E77"/>
    <w:rsid w:val="00D809F3"/>
    <w:rsid w:val="00DE2C17"/>
    <w:rsid w:val="00E42EDB"/>
    <w:rsid w:val="00E739BE"/>
    <w:rsid w:val="00F147DD"/>
    <w:rsid w:val="00F4154C"/>
    <w:rsid w:val="00F638A5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2025-05-03T17:52:00Z</dcterms:created>
  <dcterms:modified xsi:type="dcterms:W3CDTF">2025-05-03T17:52:00Z</dcterms:modified>
</cp:coreProperties>
</file>